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E3" w:rsidRDefault="00BF56D2" w:rsidP="000043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900" w:right="1412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ASSP</w:t>
      </w:r>
    </w:p>
    <w:p w:rsidR="00C21261" w:rsidRPr="0056762F" w:rsidRDefault="00C21261" w:rsidP="000043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900" w:right="1412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DICHIARAZIONI RELATIVA ALL’AVVALIMENTO</w:t>
      </w:r>
    </w:p>
    <w:p w:rsidR="00BF56D2" w:rsidRPr="009479A6" w:rsidRDefault="00BF56D2" w:rsidP="00BF56D2">
      <w:pPr>
        <w:spacing w:before="60" w:after="60"/>
        <w:jc w:val="center"/>
        <w:rPr>
          <w:rFonts w:cs="Calibri"/>
          <w:b/>
          <w:szCs w:val="24"/>
          <w:lang w:val="it-IT" w:eastAsia="it-IT"/>
        </w:rPr>
      </w:pPr>
      <w:r w:rsidRPr="009479A6">
        <w:rPr>
          <w:rFonts w:cs="Calibri"/>
          <w:b/>
          <w:szCs w:val="24"/>
          <w:lang w:val="it-IT" w:eastAsia="it-IT"/>
        </w:rPr>
        <w:t xml:space="preserve">GARA EUROPEA A PROCEDURA APERTA PER L’APPALTO DI </w:t>
      </w:r>
    </w:p>
    <w:p w:rsidR="00BF56D2" w:rsidRPr="009479A6" w:rsidRDefault="00BF56D2" w:rsidP="00BF5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 xml:space="preserve">   a.  post-scuola rivolto ai bambini della scuola dell’infanzia;</w:t>
      </w:r>
    </w:p>
    <w:p w:rsidR="00BF56D2" w:rsidRPr="009479A6" w:rsidRDefault="00BF56D2" w:rsidP="00BF5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ab/>
        <w:t>b.  pre e post scuola rivolto ai bambini della scuola primaria;</w:t>
      </w:r>
    </w:p>
    <w:p w:rsidR="00BF56D2" w:rsidRPr="009479A6" w:rsidRDefault="00BF56D2" w:rsidP="00BF5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24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ab/>
        <w:t>c. integrazione scolastica per alunni disabili, frequentanti gli asili nido comunali, le scuole dell’infanzia, primarie e secondarie di primo grado, residenti ad Abbiategrasso</w:t>
      </w:r>
    </w:p>
    <w:p w:rsidR="00BF56D2" w:rsidRPr="009479A6" w:rsidRDefault="00BF56D2" w:rsidP="00BF5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ab/>
        <w:t>d. gestione del centro estivo per alunni delle scuole dell’infanzia</w:t>
      </w:r>
    </w:p>
    <w:p w:rsidR="00BF56D2" w:rsidRPr="009479A6" w:rsidRDefault="00BF56D2" w:rsidP="00BF5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 xml:space="preserve">  e. assistenza al trasporto scolastico</w:t>
      </w:r>
    </w:p>
    <w:p w:rsidR="00BF56D2" w:rsidRPr="009479A6" w:rsidRDefault="00BF56D2" w:rsidP="00BF5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>per il periodo dal 01.09.2019 al 31.08.2021, con opzione di proroga sino al 31.08.2023</w:t>
      </w:r>
    </w:p>
    <w:p w:rsidR="00C21261" w:rsidRPr="000A2BC0" w:rsidRDefault="00C21261" w:rsidP="0056762F">
      <w:pPr>
        <w:ind w:left="1080" w:right="1232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1) </w:t>
      </w:r>
      <w:r w:rsidRPr="000A2BC0">
        <w:rPr>
          <w:rFonts w:ascii="Times New Roman" w:hAnsi="Times New Roman"/>
          <w:b/>
          <w:lang w:val="it-IT"/>
        </w:rPr>
        <w:t>DICHIARAZIONE DELL’OPERATORE / CONCORRENTE</w:t>
      </w:r>
    </w:p>
    <w:p w:rsidR="00C21261" w:rsidRPr="0056762F" w:rsidRDefault="00C21261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56762F">
        <w:rPr>
          <w:rFonts w:ascii="Times New Roman" w:hAnsi="Times New Roman"/>
          <w:lang w:val="it-IT"/>
        </w:rPr>
        <w:t xml:space="preserve">Il sottoscritto (…), nato il (…), a (…), C.F. (…), in qualità </w:t>
      </w:r>
    </w:p>
    <w:p w:rsidR="00C21261" w:rsidRPr="0056762F" w:rsidRDefault="00C21261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56762F">
        <w:rPr>
          <w:rFonts w:ascii="Times New Roman" w:hAnsi="Times New Roman"/>
          <w:lang w:val="it-IT"/>
        </w:rPr>
        <w:t>[ ] titolare</w:t>
      </w:r>
    </w:p>
    <w:p w:rsidR="00C21261" w:rsidRPr="0056762F" w:rsidRDefault="00C21261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56762F">
        <w:rPr>
          <w:rFonts w:ascii="Times New Roman" w:hAnsi="Times New Roman"/>
          <w:lang w:val="it-IT"/>
        </w:rPr>
        <w:t>[ ] legale rappresentante</w:t>
      </w:r>
    </w:p>
    <w:p w:rsidR="00C21261" w:rsidRPr="0056762F" w:rsidRDefault="00C21261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56762F">
        <w:rPr>
          <w:rFonts w:ascii="Times New Roman" w:hAnsi="Times New Roman"/>
          <w:lang w:val="it-IT"/>
        </w:rPr>
        <w:t>[ ] procuratore speciale/generale</w:t>
      </w:r>
    </w:p>
    <w:p w:rsidR="00C21261" w:rsidRPr="0056762F" w:rsidRDefault="00C21261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56762F">
        <w:rPr>
          <w:rFonts w:ascii="Times New Roman" w:hAnsi="Times New Roman"/>
          <w:lang w:val="it-IT"/>
        </w:rPr>
        <w:t>[ ] altro (…)</w:t>
      </w:r>
    </w:p>
    <w:p w:rsidR="00C21261" w:rsidRPr="0056762F" w:rsidRDefault="00C21261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56762F">
        <w:rPr>
          <w:rFonts w:ascii="Times New Roman" w:hAnsi="Times New Roman"/>
          <w:lang w:val="it-IT"/>
        </w:rPr>
        <w:t>dell’</w:t>
      </w:r>
      <w:r w:rsidRPr="0056762F">
        <w:rPr>
          <w:rFonts w:ascii="Times New Roman" w:hAnsi="Times New Roman"/>
          <w:b/>
          <w:lang w:val="it-IT"/>
        </w:rPr>
        <w:t>Operatore</w:t>
      </w:r>
      <w:r>
        <w:rPr>
          <w:rFonts w:ascii="Times New Roman" w:hAnsi="Times New Roman"/>
          <w:b/>
          <w:lang w:val="it-IT"/>
        </w:rPr>
        <w:t xml:space="preserve"> / Concorrente</w:t>
      </w:r>
      <w:r w:rsidRPr="0056762F">
        <w:rPr>
          <w:rFonts w:ascii="Times New Roman" w:hAnsi="Times New Roman"/>
          <w:b/>
          <w:lang w:val="it-IT"/>
        </w:rPr>
        <w:t xml:space="preserve"> </w:t>
      </w:r>
      <w:r w:rsidRPr="0056762F">
        <w:rPr>
          <w:rFonts w:ascii="Times New Roman" w:hAnsi="Times New Roman"/>
          <w:lang w:val="it-IT"/>
        </w:rPr>
        <w:t xml:space="preserve">(…), con sede legale in (…), Via (…), CF n. (…), P.IVA n. (…),tel. (…), Fax (…), e-mail (…) e posta elettronica certificata (…), </w:t>
      </w:r>
    </w:p>
    <w:p w:rsidR="00C21261" w:rsidRPr="0056762F" w:rsidRDefault="00C21261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56762F">
        <w:rPr>
          <w:rFonts w:ascii="Times New Roman" w:hAnsi="Times New Roman"/>
          <w:lang w:val="it-IT"/>
        </w:rPr>
        <w:t xml:space="preserve">consapevole della responsabilità penale nella quale può incorrere in caso di dichiarazione mendace, ai fini della partecipazione alla Gara </w:t>
      </w:r>
    </w:p>
    <w:p w:rsidR="00C21261" w:rsidRDefault="00C21261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56762F">
        <w:rPr>
          <w:rFonts w:ascii="Times New Roman" w:hAnsi="Times New Roman"/>
          <w:lang w:val="it-IT"/>
        </w:rPr>
        <w:t>DICHIARA</w:t>
      </w:r>
    </w:p>
    <w:p w:rsidR="00C21261" w:rsidRPr="0056762F" w:rsidRDefault="00C21261" w:rsidP="000A2BC0">
      <w:pPr>
        <w:ind w:left="1080" w:right="1232"/>
        <w:jc w:val="both"/>
        <w:rPr>
          <w:rFonts w:ascii="Times New Roman" w:hAnsi="Times New Roman"/>
          <w:lang w:val="it-IT"/>
        </w:rPr>
      </w:pPr>
      <w:r w:rsidRPr="000A2BC0">
        <w:rPr>
          <w:rFonts w:ascii="Times New Roman" w:hAnsi="Times New Roman"/>
          <w:lang w:val="it-IT"/>
        </w:rPr>
        <w:t>A. che al fine di rispettare i requisiti richiesti dal Disciplinare si avvale</w:t>
      </w:r>
      <w:r>
        <w:rPr>
          <w:rFonts w:ascii="Times New Roman" w:hAnsi="Times New Roman"/>
          <w:lang w:val="it-IT"/>
        </w:rPr>
        <w:t>,</w:t>
      </w:r>
      <w:r w:rsidRPr="000A2BC0">
        <w:rPr>
          <w:rFonts w:ascii="Times New Roman" w:hAnsi="Times New Roman"/>
          <w:lang w:val="it-IT"/>
        </w:rPr>
        <w:t xml:space="preserve"> ai sensi dell’art. 89</w:t>
      </w:r>
      <w:r>
        <w:rPr>
          <w:rFonts w:ascii="Times New Roman" w:hAnsi="Times New Roman"/>
          <w:lang w:val="it-IT"/>
        </w:rPr>
        <w:t xml:space="preserve"> </w:t>
      </w:r>
      <w:r w:rsidRPr="000A2BC0">
        <w:rPr>
          <w:rFonts w:ascii="Times New Roman" w:hAnsi="Times New Roman"/>
          <w:lang w:val="it-IT"/>
        </w:rPr>
        <w:t>DLgs 50</w:t>
      </w:r>
      <w:r>
        <w:rPr>
          <w:rFonts w:ascii="Times New Roman" w:hAnsi="Times New Roman"/>
          <w:lang w:val="it-IT"/>
        </w:rPr>
        <w:t xml:space="preserve"> </w:t>
      </w:r>
      <w:r w:rsidRPr="000A2BC0">
        <w:rPr>
          <w:rFonts w:ascii="Times New Roman" w:hAnsi="Times New Roman"/>
          <w:lang w:val="it-IT"/>
        </w:rPr>
        <w:t>/</w:t>
      </w:r>
      <w:r>
        <w:rPr>
          <w:rFonts w:ascii="Times New Roman" w:hAnsi="Times New Roman"/>
          <w:lang w:val="it-IT"/>
        </w:rPr>
        <w:t xml:space="preserve"> </w:t>
      </w:r>
      <w:r w:rsidRPr="000A2BC0">
        <w:rPr>
          <w:rFonts w:ascii="Times New Roman" w:hAnsi="Times New Roman"/>
          <w:lang w:val="it-IT"/>
        </w:rPr>
        <w:t>2016</w:t>
      </w:r>
      <w:r>
        <w:rPr>
          <w:rFonts w:ascii="Times New Roman" w:hAnsi="Times New Roman"/>
          <w:lang w:val="it-IT"/>
        </w:rPr>
        <w:t>,</w:t>
      </w:r>
      <w:r w:rsidRPr="000A2BC0">
        <w:rPr>
          <w:rFonts w:ascii="Times New Roman" w:hAnsi="Times New Roman"/>
          <w:lang w:val="it-IT"/>
        </w:rPr>
        <w:t xml:space="preserve"> dell’</w:t>
      </w:r>
      <w:r w:rsidRPr="000A2BC0">
        <w:rPr>
          <w:rFonts w:ascii="Times New Roman" w:hAnsi="Times New Roman"/>
          <w:b/>
          <w:lang w:val="it-IT"/>
        </w:rPr>
        <w:t>Ausiliario</w:t>
      </w:r>
      <w:r>
        <w:rPr>
          <w:rFonts w:ascii="Times New Roman" w:hAnsi="Times New Roman"/>
          <w:lang w:val="it-IT"/>
        </w:rPr>
        <w:t xml:space="preserve"> (…);</w:t>
      </w:r>
    </w:p>
    <w:p w:rsidR="00C21261" w:rsidRPr="000A2BC0" w:rsidRDefault="00C21261" w:rsidP="000A2BC0">
      <w:pPr>
        <w:ind w:left="1080" w:right="1232"/>
        <w:jc w:val="both"/>
        <w:rPr>
          <w:rFonts w:ascii="Times New Roman" w:hAnsi="Times New Roman"/>
          <w:lang w:val="it-IT"/>
        </w:rPr>
      </w:pPr>
      <w:r w:rsidRPr="000A2BC0">
        <w:rPr>
          <w:rFonts w:ascii="Times New Roman" w:hAnsi="Times New Roman"/>
          <w:lang w:val="it-IT"/>
        </w:rPr>
        <w:t>B. che i requisiti previsti dal Disciplinare al</w:t>
      </w:r>
      <w:r>
        <w:rPr>
          <w:rFonts w:ascii="Times New Roman" w:hAnsi="Times New Roman"/>
          <w:lang w:val="it-IT"/>
        </w:rPr>
        <w:t>l’articolo</w:t>
      </w:r>
      <w:r w:rsidRPr="000A2BC0">
        <w:rPr>
          <w:rFonts w:ascii="Times New Roman" w:hAnsi="Times New Roman"/>
          <w:lang w:val="it-IT"/>
        </w:rPr>
        <w:t xml:space="preserve"> (…) di cui </w:t>
      </w:r>
      <w:r>
        <w:rPr>
          <w:rFonts w:ascii="Times New Roman" w:hAnsi="Times New Roman"/>
          <w:lang w:val="it-IT"/>
        </w:rPr>
        <w:t>l’</w:t>
      </w:r>
      <w:r w:rsidRPr="000A2BC0">
        <w:rPr>
          <w:rFonts w:ascii="Times New Roman" w:hAnsi="Times New Roman"/>
          <w:b/>
          <w:lang w:val="it-IT"/>
        </w:rPr>
        <w:t xml:space="preserve">Operatore / Concorrente </w:t>
      </w:r>
      <w:r w:rsidRPr="000A2BC0">
        <w:rPr>
          <w:rFonts w:ascii="Times New Roman" w:hAnsi="Times New Roman"/>
          <w:lang w:val="it-IT"/>
        </w:rPr>
        <w:t>è carente, e dei</w:t>
      </w:r>
      <w:r>
        <w:rPr>
          <w:rFonts w:ascii="Times New Roman" w:hAnsi="Times New Roman"/>
          <w:lang w:val="it-IT"/>
        </w:rPr>
        <w:t xml:space="preserve"> </w:t>
      </w:r>
      <w:r w:rsidRPr="000A2BC0">
        <w:rPr>
          <w:rFonts w:ascii="Times New Roman" w:hAnsi="Times New Roman"/>
          <w:lang w:val="it-IT"/>
        </w:rPr>
        <w:t>quali si avvale per poter essere ammesso alla Gara ai sensi dell’art. 89, comma 1, del D.Lgs. n. 50/2016,</w:t>
      </w:r>
      <w:r>
        <w:rPr>
          <w:rFonts w:ascii="Times New Roman" w:hAnsi="Times New Roman"/>
          <w:lang w:val="it-IT"/>
        </w:rPr>
        <w:t xml:space="preserve"> </w:t>
      </w:r>
      <w:r w:rsidRPr="000A2BC0">
        <w:rPr>
          <w:rFonts w:ascii="Times New Roman" w:hAnsi="Times New Roman"/>
          <w:lang w:val="it-IT"/>
        </w:rPr>
        <w:t>sono i seguenti:</w:t>
      </w:r>
    </w:p>
    <w:p w:rsidR="00C21261" w:rsidRPr="000A2BC0" w:rsidRDefault="00C21261" w:rsidP="000A2BC0">
      <w:pPr>
        <w:ind w:left="1800" w:right="1232"/>
        <w:jc w:val="both"/>
        <w:rPr>
          <w:rFonts w:ascii="Times New Roman" w:hAnsi="Times New Roman"/>
          <w:lang w:val="it-IT"/>
        </w:rPr>
      </w:pPr>
      <w:r w:rsidRPr="000A2BC0">
        <w:rPr>
          <w:rFonts w:ascii="Times New Roman" w:hAnsi="Times New Roman"/>
          <w:lang w:val="it-IT"/>
        </w:rPr>
        <w:t>a. (…);</w:t>
      </w:r>
      <w:r w:rsidR="00BF56D2">
        <w:rPr>
          <w:rFonts w:ascii="Times New Roman" w:hAnsi="Times New Roman"/>
          <w:lang w:val="it-IT"/>
        </w:rPr>
        <w:t xml:space="preserve"> </w:t>
      </w:r>
      <w:r w:rsidRPr="000A2BC0">
        <w:rPr>
          <w:rFonts w:ascii="Times New Roman" w:hAnsi="Times New Roman"/>
          <w:lang w:val="it-IT"/>
        </w:rPr>
        <w:t>b. (…);</w:t>
      </w:r>
      <w:r w:rsidR="00BF56D2">
        <w:rPr>
          <w:rFonts w:ascii="Times New Roman" w:hAnsi="Times New Roman"/>
          <w:lang w:val="it-IT"/>
        </w:rPr>
        <w:t xml:space="preserve"> </w:t>
      </w:r>
      <w:r w:rsidRPr="000A2BC0">
        <w:rPr>
          <w:rFonts w:ascii="Times New Roman" w:hAnsi="Times New Roman"/>
          <w:lang w:val="it-IT"/>
        </w:rPr>
        <w:t>c. (…).</w:t>
      </w:r>
    </w:p>
    <w:p w:rsidR="00C21261" w:rsidRPr="000A2BC0" w:rsidRDefault="00C21261" w:rsidP="000A2BC0">
      <w:pPr>
        <w:ind w:left="1080" w:right="1232"/>
        <w:jc w:val="both"/>
        <w:rPr>
          <w:rFonts w:ascii="Times New Roman" w:hAnsi="Times New Roman"/>
          <w:lang w:val="it-IT"/>
        </w:rPr>
      </w:pPr>
      <w:r w:rsidRPr="000A2BC0">
        <w:rPr>
          <w:rFonts w:ascii="Times New Roman" w:hAnsi="Times New Roman"/>
          <w:lang w:val="it-IT"/>
        </w:rPr>
        <w:t xml:space="preserve">C. che le generalità </w:t>
      </w:r>
      <w:r>
        <w:rPr>
          <w:rFonts w:ascii="Times New Roman" w:hAnsi="Times New Roman"/>
          <w:lang w:val="it-IT"/>
        </w:rPr>
        <w:t>dell’A</w:t>
      </w:r>
      <w:r w:rsidRPr="000A2BC0">
        <w:rPr>
          <w:rFonts w:ascii="Times New Roman" w:hAnsi="Times New Roman"/>
          <w:lang w:val="it-IT"/>
        </w:rPr>
        <w:t>usiliario</w:t>
      </w:r>
      <w:r>
        <w:rPr>
          <w:rFonts w:ascii="Times New Roman" w:hAnsi="Times New Roman"/>
          <w:lang w:val="it-IT"/>
        </w:rPr>
        <w:t>,</w:t>
      </w:r>
      <w:r w:rsidRPr="000A2BC0">
        <w:rPr>
          <w:rFonts w:ascii="Times New Roman" w:hAnsi="Times New Roman"/>
          <w:lang w:val="it-IT"/>
        </w:rPr>
        <w:t xml:space="preserve"> del quale si avvale</w:t>
      </w:r>
      <w:r>
        <w:rPr>
          <w:rFonts w:ascii="Times New Roman" w:hAnsi="Times New Roman"/>
          <w:lang w:val="it-IT"/>
        </w:rPr>
        <w:t xml:space="preserve"> </w:t>
      </w:r>
      <w:r w:rsidRPr="000A2BC0">
        <w:rPr>
          <w:rFonts w:ascii="Times New Roman" w:hAnsi="Times New Roman"/>
          <w:lang w:val="it-IT"/>
        </w:rPr>
        <w:t>sono le seguenti:</w:t>
      </w:r>
    </w:p>
    <w:p w:rsidR="00C21261" w:rsidRPr="000A2BC0" w:rsidRDefault="00C21261" w:rsidP="000A2BC0">
      <w:pPr>
        <w:ind w:left="1620" w:right="1232"/>
        <w:jc w:val="both"/>
        <w:rPr>
          <w:rFonts w:ascii="Times New Roman" w:hAnsi="Times New Roman"/>
          <w:lang w:val="it-IT"/>
        </w:rPr>
      </w:pPr>
      <w:r w:rsidRPr="000A2BC0">
        <w:rPr>
          <w:rFonts w:ascii="Times New Roman" w:hAnsi="Times New Roman"/>
          <w:lang w:val="it-IT"/>
        </w:rPr>
        <w:t>Nome e cognome/Ragione Sociale (…)</w:t>
      </w:r>
    </w:p>
    <w:p w:rsidR="00C21261" w:rsidRPr="000A2BC0" w:rsidRDefault="00C21261" w:rsidP="000A2BC0">
      <w:pPr>
        <w:ind w:left="1620" w:right="1232"/>
        <w:jc w:val="both"/>
        <w:rPr>
          <w:rFonts w:ascii="Times New Roman" w:hAnsi="Times New Roman"/>
          <w:lang w:val="it-IT"/>
        </w:rPr>
      </w:pPr>
      <w:r w:rsidRPr="000A2BC0">
        <w:rPr>
          <w:rFonts w:ascii="Times New Roman" w:hAnsi="Times New Roman"/>
          <w:lang w:val="it-IT"/>
        </w:rPr>
        <w:t>Legale rappresentante: (…)</w:t>
      </w:r>
    </w:p>
    <w:p w:rsidR="00C21261" w:rsidRPr="000A2BC0" w:rsidRDefault="00C21261" w:rsidP="000A2BC0">
      <w:pPr>
        <w:ind w:left="1620" w:right="1232"/>
        <w:jc w:val="both"/>
        <w:rPr>
          <w:rFonts w:ascii="Times New Roman" w:hAnsi="Times New Roman"/>
          <w:lang w:val="it-IT"/>
        </w:rPr>
      </w:pPr>
      <w:r w:rsidRPr="000A2BC0">
        <w:rPr>
          <w:rFonts w:ascii="Times New Roman" w:hAnsi="Times New Roman"/>
          <w:lang w:val="it-IT"/>
        </w:rPr>
        <w:t>Sede legale in (…), Via (…)</w:t>
      </w:r>
    </w:p>
    <w:p w:rsidR="00C21261" w:rsidRPr="000A2BC0" w:rsidRDefault="00C21261" w:rsidP="000A2BC0">
      <w:pPr>
        <w:ind w:left="1620" w:right="1232"/>
        <w:jc w:val="both"/>
        <w:rPr>
          <w:rFonts w:ascii="Times New Roman" w:hAnsi="Times New Roman"/>
          <w:lang w:val="it-IT"/>
        </w:rPr>
      </w:pPr>
      <w:r w:rsidRPr="000A2BC0">
        <w:rPr>
          <w:rFonts w:ascii="Times New Roman" w:hAnsi="Times New Roman"/>
          <w:lang w:val="it-IT"/>
        </w:rPr>
        <w:t>codice fiscale n. (…) e partita IVA n. (…)</w:t>
      </w:r>
    </w:p>
    <w:p w:rsidR="00C21261" w:rsidRPr="0056762F" w:rsidRDefault="00C21261" w:rsidP="0056762F">
      <w:pPr>
        <w:ind w:left="1080" w:right="1232"/>
        <w:jc w:val="both"/>
        <w:rPr>
          <w:rFonts w:ascii="Times New Roman" w:hAnsi="Times New Roman"/>
          <w:i/>
          <w:lang w:val="it-IT"/>
        </w:rPr>
      </w:pPr>
      <w:r w:rsidRPr="0056762F">
        <w:rPr>
          <w:rFonts w:ascii="Times New Roman" w:hAnsi="Times New Roman"/>
          <w:i/>
          <w:lang w:val="it-IT"/>
        </w:rPr>
        <w:t>Luogo e data …………………………………</w:t>
      </w:r>
    </w:p>
    <w:p w:rsidR="00C21261" w:rsidRPr="0056762F" w:rsidRDefault="00C21261" w:rsidP="0056762F">
      <w:pPr>
        <w:ind w:left="1080" w:right="1232"/>
        <w:jc w:val="both"/>
        <w:rPr>
          <w:lang w:val="it-IT"/>
        </w:rPr>
      </w:pPr>
      <w:r w:rsidRPr="0056762F">
        <w:rPr>
          <w:rFonts w:ascii="Times New Roman" w:hAnsi="Times New Roman"/>
          <w:i/>
          <w:lang w:val="it-IT"/>
        </w:rPr>
        <w:t>IL DICHIARANTE ………………………………..</w:t>
      </w:r>
      <w:r w:rsidRPr="0056762F">
        <w:rPr>
          <w:lang w:val="it-IT"/>
        </w:rPr>
        <w:t xml:space="preserve"> </w:t>
      </w:r>
    </w:p>
    <w:p w:rsidR="00C21261" w:rsidRPr="000A2BC0" w:rsidRDefault="00C21261" w:rsidP="00034644">
      <w:pPr>
        <w:ind w:left="1080" w:right="1232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lastRenderedPageBreak/>
        <w:t xml:space="preserve">2) </w:t>
      </w:r>
      <w:r w:rsidRPr="000A2BC0">
        <w:rPr>
          <w:rFonts w:ascii="Times New Roman" w:hAnsi="Times New Roman"/>
          <w:b/>
          <w:lang w:val="it-IT"/>
        </w:rPr>
        <w:t xml:space="preserve">DICHIARAZIONE </w:t>
      </w:r>
      <w:r>
        <w:rPr>
          <w:rFonts w:ascii="Times New Roman" w:hAnsi="Times New Roman"/>
          <w:b/>
          <w:lang w:val="it-IT"/>
        </w:rPr>
        <w:t>DELL’AUSILIARIO</w:t>
      </w:r>
    </w:p>
    <w:p w:rsidR="00C21261" w:rsidRPr="00034644" w:rsidRDefault="00C21261" w:rsidP="00034644">
      <w:pPr>
        <w:ind w:left="1080" w:right="1232"/>
        <w:jc w:val="both"/>
        <w:rPr>
          <w:rFonts w:ascii="Times New Roman" w:hAnsi="Times New Roman"/>
          <w:lang w:val="it-IT"/>
        </w:rPr>
      </w:pPr>
      <w:r w:rsidRPr="00034644">
        <w:rPr>
          <w:rFonts w:ascii="Times New Roman" w:hAnsi="Times New Roman"/>
          <w:lang w:val="it-IT"/>
        </w:rPr>
        <w:t>Il sottoscritto (…), nato il (…), a (…), C.F. (…), in qualità di (legale rappresentante/procuratore) di (…),</w:t>
      </w:r>
    </w:p>
    <w:p w:rsidR="00C21261" w:rsidRDefault="00C21261" w:rsidP="00034644">
      <w:pPr>
        <w:ind w:left="1080" w:right="1232"/>
        <w:jc w:val="both"/>
        <w:rPr>
          <w:rFonts w:ascii="Times New Roman" w:hAnsi="Times New Roman"/>
          <w:lang w:val="it-IT"/>
        </w:rPr>
      </w:pPr>
      <w:r w:rsidRPr="00034644">
        <w:rPr>
          <w:rFonts w:ascii="Times New Roman" w:hAnsi="Times New Roman"/>
          <w:lang w:val="it-IT"/>
        </w:rPr>
        <w:t>con sede legale in (…), Via (…), C.F. (…), P.IVA n. (…), tel. (…), Fax (…), e-mail (…) e posta elettronica</w:t>
      </w:r>
      <w:r>
        <w:rPr>
          <w:rFonts w:ascii="Times New Roman" w:hAnsi="Times New Roman"/>
          <w:lang w:val="it-IT"/>
        </w:rPr>
        <w:t xml:space="preserve"> </w:t>
      </w:r>
      <w:r w:rsidRPr="00034644">
        <w:rPr>
          <w:rFonts w:ascii="Times New Roman" w:hAnsi="Times New Roman"/>
          <w:lang w:val="it-IT"/>
        </w:rPr>
        <w:t xml:space="preserve">certificata (…), </w:t>
      </w:r>
    </w:p>
    <w:p w:rsidR="00C21261" w:rsidRPr="00034644" w:rsidRDefault="00C21261" w:rsidP="00034644">
      <w:pPr>
        <w:ind w:left="1080" w:right="1232"/>
        <w:jc w:val="both"/>
        <w:rPr>
          <w:rFonts w:ascii="Times New Roman" w:hAnsi="Times New Roman"/>
          <w:lang w:val="it-IT"/>
        </w:rPr>
      </w:pPr>
      <w:r w:rsidRPr="00034644">
        <w:rPr>
          <w:rFonts w:ascii="Times New Roman" w:hAnsi="Times New Roman"/>
          <w:lang w:val="it-IT"/>
        </w:rPr>
        <w:t>consapevole della responsabilità penale nella quale può incorrere in caso di</w:t>
      </w:r>
      <w:r>
        <w:rPr>
          <w:rFonts w:ascii="Times New Roman" w:hAnsi="Times New Roman"/>
          <w:lang w:val="it-IT"/>
        </w:rPr>
        <w:t xml:space="preserve"> </w:t>
      </w:r>
      <w:r w:rsidRPr="00034644">
        <w:rPr>
          <w:rFonts w:ascii="Times New Roman" w:hAnsi="Times New Roman"/>
          <w:lang w:val="it-IT"/>
        </w:rPr>
        <w:t>dichiarazione mendace</w:t>
      </w:r>
    </w:p>
    <w:p w:rsidR="00C21261" w:rsidRPr="00034644" w:rsidRDefault="00C21261" w:rsidP="00034644">
      <w:pPr>
        <w:ind w:left="1080" w:right="1232"/>
        <w:jc w:val="both"/>
        <w:rPr>
          <w:rFonts w:ascii="Times New Roman" w:hAnsi="Times New Roman"/>
          <w:lang w:val="it-IT"/>
        </w:rPr>
      </w:pPr>
      <w:r w:rsidRPr="00034644">
        <w:rPr>
          <w:rFonts w:ascii="Times New Roman" w:hAnsi="Times New Roman"/>
          <w:lang w:val="it-IT"/>
        </w:rPr>
        <w:t>DICHIARA</w:t>
      </w:r>
    </w:p>
    <w:p w:rsidR="00C21261" w:rsidRPr="00034644" w:rsidRDefault="00C21261" w:rsidP="00034644">
      <w:pPr>
        <w:ind w:left="1080" w:right="1232"/>
        <w:jc w:val="both"/>
        <w:rPr>
          <w:rFonts w:ascii="Times New Roman" w:hAnsi="Times New Roman"/>
          <w:lang w:val="it-IT"/>
        </w:rPr>
      </w:pPr>
      <w:r w:rsidRPr="00034644">
        <w:rPr>
          <w:rFonts w:ascii="Times New Roman" w:hAnsi="Times New Roman"/>
          <w:lang w:val="it-IT"/>
        </w:rPr>
        <w:t>1. di essere in possesso del/dei seguente/i requisito/i oggetto di avvalimento</w:t>
      </w:r>
      <w:r>
        <w:rPr>
          <w:rFonts w:ascii="Times New Roman" w:hAnsi="Times New Roman"/>
          <w:lang w:val="it-IT"/>
        </w:rPr>
        <w:t xml:space="preserve"> </w:t>
      </w:r>
      <w:r w:rsidRPr="00034644">
        <w:rPr>
          <w:rFonts w:ascii="Times New Roman" w:hAnsi="Times New Roman"/>
          <w:lang w:val="it-IT"/>
        </w:rPr>
        <w:t>(…), previsto dall’art. (…) del Disciplinare</w:t>
      </w:r>
      <w:r>
        <w:rPr>
          <w:rFonts w:ascii="Times New Roman" w:hAnsi="Times New Roman"/>
          <w:lang w:val="it-IT"/>
        </w:rPr>
        <w:t>;</w:t>
      </w:r>
    </w:p>
    <w:p w:rsidR="00C21261" w:rsidRPr="00034644" w:rsidRDefault="00C21261" w:rsidP="00034644">
      <w:pPr>
        <w:ind w:left="1080" w:right="1232"/>
        <w:jc w:val="both"/>
        <w:rPr>
          <w:rFonts w:ascii="Times New Roman" w:hAnsi="Times New Roman"/>
          <w:lang w:val="it-IT"/>
        </w:rPr>
      </w:pPr>
      <w:r w:rsidRPr="00034644">
        <w:rPr>
          <w:rFonts w:ascii="Times New Roman" w:hAnsi="Times New Roman"/>
          <w:lang w:val="it-IT"/>
        </w:rPr>
        <w:t>2. di non partecipare all</w:t>
      </w:r>
      <w:bookmarkStart w:id="0" w:name="_GoBack"/>
      <w:bookmarkEnd w:id="0"/>
      <w:r w:rsidRPr="00034644">
        <w:rPr>
          <w:rFonts w:ascii="Times New Roman" w:hAnsi="Times New Roman"/>
          <w:lang w:val="it-IT"/>
        </w:rPr>
        <w:t>a gara in proprio, né o associato o consorziato ai sensi dell’articolo 48 e</w:t>
      </w:r>
      <w:r>
        <w:rPr>
          <w:rFonts w:ascii="Times New Roman" w:hAnsi="Times New Roman"/>
          <w:lang w:val="it-IT"/>
        </w:rPr>
        <w:t xml:space="preserve"> </w:t>
      </w:r>
      <w:r w:rsidRPr="00034644">
        <w:rPr>
          <w:rFonts w:ascii="Times New Roman" w:hAnsi="Times New Roman"/>
          <w:lang w:val="it-IT"/>
        </w:rPr>
        <w:t xml:space="preserve">dell’articolo 89, comma 7 </w:t>
      </w:r>
      <w:r>
        <w:rPr>
          <w:rFonts w:ascii="Times New Roman" w:hAnsi="Times New Roman"/>
          <w:lang w:val="it-IT"/>
        </w:rPr>
        <w:t>D</w:t>
      </w:r>
      <w:r w:rsidRPr="00034644">
        <w:rPr>
          <w:rFonts w:ascii="Times New Roman" w:hAnsi="Times New Roman"/>
          <w:lang w:val="it-IT"/>
        </w:rPr>
        <w:t>Lgs 50</w:t>
      </w:r>
      <w:r>
        <w:rPr>
          <w:rFonts w:ascii="Times New Roman" w:hAnsi="Times New Roman"/>
          <w:lang w:val="it-IT"/>
        </w:rPr>
        <w:t xml:space="preserve"> </w:t>
      </w:r>
      <w:r w:rsidRPr="00034644">
        <w:rPr>
          <w:rFonts w:ascii="Times New Roman" w:hAnsi="Times New Roman"/>
          <w:lang w:val="it-IT"/>
        </w:rPr>
        <w:t>/</w:t>
      </w:r>
      <w:r>
        <w:rPr>
          <w:rFonts w:ascii="Times New Roman" w:hAnsi="Times New Roman"/>
          <w:lang w:val="it-IT"/>
        </w:rPr>
        <w:t xml:space="preserve"> </w:t>
      </w:r>
      <w:r w:rsidRPr="00034644">
        <w:rPr>
          <w:rFonts w:ascii="Times New Roman" w:hAnsi="Times New Roman"/>
          <w:lang w:val="it-IT"/>
        </w:rPr>
        <w:t>2016;</w:t>
      </w:r>
    </w:p>
    <w:p w:rsidR="00C21261" w:rsidRPr="00034644" w:rsidRDefault="00C21261" w:rsidP="00034644">
      <w:pPr>
        <w:ind w:left="1080" w:right="1232"/>
        <w:jc w:val="both"/>
        <w:rPr>
          <w:rFonts w:ascii="Times New Roman" w:hAnsi="Times New Roman"/>
          <w:lang w:val="it-IT"/>
        </w:rPr>
      </w:pPr>
      <w:r w:rsidRPr="00034644">
        <w:rPr>
          <w:rFonts w:ascii="Times New Roman" w:hAnsi="Times New Roman"/>
          <w:lang w:val="it-IT"/>
        </w:rPr>
        <w:t xml:space="preserve">3. di obbligarsi verso </w:t>
      </w:r>
      <w:r>
        <w:rPr>
          <w:rFonts w:ascii="Times New Roman" w:hAnsi="Times New Roman"/>
          <w:lang w:val="it-IT"/>
        </w:rPr>
        <w:t>l’Operatore /</w:t>
      </w:r>
      <w:r w:rsidRPr="00034644">
        <w:rPr>
          <w:rFonts w:ascii="Times New Roman" w:hAnsi="Times New Roman"/>
          <w:lang w:val="it-IT"/>
        </w:rPr>
        <w:t xml:space="preserve"> Concorrente e verso </w:t>
      </w:r>
      <w:r w:rsidR="00BF56D2">
        <w:rPr>
          <w:rFonts w:ascii="Times New Roman" w:hAnsi="Times New Roman"/>
          <w:lang w:val="it-IT"/>
        </w:rPr>
        <w:t>ASSP</w:t>
      </w:r>
      <w:r w:rsidRPr="00034644">
        <w:rPr>
          <w:rFonts w:ascii="Times New Roman" w:hAnsi="Times New Roman"/>
          <w:lang w:val="it-IT"/>
        </w:rPr>
        <w:t xml:space="preserve"> a mettere a disposizione per tutta la durata dell</w:t>
      </w:r>
      <w:r w:rsidR="00213327">
        <w:rPr>
          <w:rFonts w:ascii="Times New Roman" w:hAnsi="Times New Roman"/>
          <w:lang w:val="it-IT"/>
        </w:rPr>
        <w:t>’Appalto</w:t>
      </w:r>
      <w:r w:rsidRPr="00034644">
        <w:rPr>
          <w:rFonts w:ascii="Times New Roman" w:hAnsi="Times New Roman"/>
          <w:lang w:val="it-IT"/>
        </w:rPr>
        <w:t xml:space="preserve"> le risorse oggetto del contratto di avvalimento.</w:t>
      </w:r>
    </w:p>
    <w:p w:rsidR="00C21261" w:rsidRDefault="00C21261" w:rsidP="00034644">
      <w:pPr>
        <w:ind w:left="1080" w:right="1232"/>
        <w:jc w:val="both"/>
        <w:rPr>
          <w:rFonts w:ascii="Times New Roman" w:hAnsi="Times New Roman"/>
          <w:lang w:val="it-IT"/>
        </w:rPr>
      </w:pPr>
      <w:r w:rsidRPr="00034644">
        <w:rPr>
          <w:rFonts w:ascii="Times New Roman" w:hAnsi="Times New Roman"/>
          <w:lang w:val="it-IT"/>
        </w:rPr>
        <w:t>L’Operatore ausiliario autorizza l’utilizzazione dei dati di cui alla presente dichiarazione ai fini della</w:t>
      </w:r>
      <w:r>
        <w:rPr>
          <w:rFonts w:ascii="Times New Roman" w:hAnsi="Times New Roman"/>
          <w:lang w:val="it-IT"/>
        </w:rPr>
        <w:t xml:space="preserve"> </w:t>
      </w:r>
      <w:r w:rsidRPr="00034644">
        <w:rPr>
          <w:rFonts w:ascii="Times New Roman" w:hAnsi="Times New Roman"/>
          <w:lang w:val="it-IT"/>
        </w:rPr>
        <w:t xml:space="preserve">partecipazione alla Gara e per gli eventuali procedimenti amministrativi e giurisdizionali conseguenti. </w:t>
      </w:r>
    </w:p>
    <w:p w:rsidR="00C21261" w:rsidRPr="00034644" w:rsidRDefault="00C21261" w:rsidP="00034644">
      <w:pPr>
        <w:ind w:left="1080" w:right="1232"/>
        <w:jc w:val="both"/>
        <w:rPr>
          <w:rFonts w:ascii="Times New Roman" w:hAnsi="Times New Roman"/>
          <w:lang w:val="it-IT"/>
        </w:rPr>
      </w:pPr>
      <w:r w:rsidRPr="00034644">
        <w:rPr>
          <w:rFonts w:ascii="Times New Roman" w:hAnsi="Times New Roman"/>
          <w:lang w:val="it-IT"/>
        </w:rPr>
        <w:t>Inoltre,</w:t>
      </w:r>
      <w:r>
        <w:rPr>
          <w:rFonts w:ascii="Times New Roman" w:hAnsi="Times New Roman"/>
          <w:lang w:val="it-IT"/>
        </w:rPr>
        <w:t xml:space="preserve"> </w:t>
      </w:r>
      <w:r w:rsidRPr="00034644">
        <w:rPr>
          <w:rFonts w:ascii="Times New Roman" w:hAnsi="Times New Roman"/>
          <w:lang w:val="it-IT"/>
        </w:rPr>
        <w:t>ne autorizza la comunicazione ai funzionari e a</w:t>
      </w:r>
      <w:r w:rsidR="00213327">
        <w:rPr>
          <w:rFonts w:ascii="Times New Roman" w:hAnsi="Times New Roman"/>
          <w:lang w:val="it-IT"/>
        </w:rPr>
        <w:t xml:space="preserve">gli incaricati di </w:t>
      </w:r>
      <w:r w:rsidR="00BF56D2">
        <w:rPr>
          <w:rFonts w:ascii="Times New Roman" w:hAnsi="Times New Roman"/>
          <w:lang w:val="it-IT"/>
        </w:rPr>
        <w:t>ASSP</w:t>
      </w:r>
      <w:r w:rsidRPr="00034644">
        <w:rPr>
          <w:rFonts w:ascii="Times New Roman" w:hAnsi="Times New Roman"/>
          <w:lang w:val="it-IT"/>
        </w:rPr>
        <w:t xml:space="preserve"> e agli eventuali </w:t>
      </w:r>
      <w:r>
        <w:rPr>
          <w:rFonts w:ascii="Times New Roman" w:hAnsi="Times New Roman"/>
          <w:lang w:val="it-IT"/>
        </w:rPr>
        <w:t xml:space="preserve">contro interessati </w:t>
      </w:r>
      <w:r w:rsidRPr="00034644">
        <w:rPr>
          <w:rFonts w:ascii="Times New Roman" w:hAnsi="Times New Roman"/>
          <w:lang w:val="it-IT"/>
        </w:rPr>
        <w:t>che ne fanno richiesta motivata.</w:t>
      </w:r>
    </w:p>
    <w:p w:rsidR="00C21261" w:rsidRDefault="00C21261" w:rsidP="00034644">
      <w:pPr>
        <w:ind w:left="1080" w:right="1232"/>
        <w:jc w:val="both"/>
        <w:rPr>
          <w:rFonts w:ascii="Times New Roman" w:hAnsi="Times New Roman"/>
          <w:lang w:val="it-IT"/>
        </w:rPr>
      </w:pPr>
      <w:r w:rsidRPr="00034644">
        <w:rPr>
          <w:rFonts w:ascii="Times New Roman" w:hAnsi="Times New Roman"/>
          <w:lang w:val="it-IT"/>
        </w:rPr>
        <w:t xml:space="preserve">Luogo e data </w:t>
      </w:r>
    </w:p>
    <w:p w:rsidR="00C21261" w:rsidRPr="0056762F" w:rsidRDefault="00C21261" w:rsidP="00A34F97">
      <w:pPr>
        <w:ind w:left="1080" w:right="1232"/>
        <w:jc w:val="both"/>
        <w:rPr>
          <w:rFonts w:ascii="Times New Roman" w:hAnsi="Times New Roman"/>
          <w:i/>
          <w:lang w:val="it-IT"/>
        </w:rPr>
      </w:pPr>
      <w:r w:rsidRPr="0056762F">
        <w:rPr>
          <w:rFonts w:ascii="Times New Roman" w:hAnsi="Times New Roman"/>
          <w:i/>
          <w:lang w:val="it-IT"/>
        </w:rPr>
        <w:t>Luogo e data …………………………………</w:t>
      </w:r>
    </w:p>
    <w:p w:rsidR="00C21261" w:rsidRPr="0056762F" w:rsidRDefault="00C21261" w:rsidP="00A34F97">
      <w:pPr>
        <w:ind w:left="1080" w:right="1232"/>
        <w:jc w:val="both"/>
        <w:rPr>
          <w:lang w:val="it-IT"/>
        </w:rPr>
      </w:pPr>
      <w:r w:rsidRPr="0056762F">
        <w:rPr>
          <w:rFonts w:ascii="Times New Roman" w:hAnsi="Times New Roman"/>
          <w:i/>
          <w:lang w:val="it-IT"/>
        </w:rPr>
        <w:t>IL DICHIARANTE ………………………………..</w:t>
      </w:r>
      <w:r w:rsidRPr="0056762F">
        <w:rPr>
          <w:lang w:val="it-IT"/>
        </w:rPr>
        <w:t xml:space="preserve"> </w:t>
      </w:r>
    </w:p>
    <w:p w:rsidR="00C21261" w:rsidRDefault="00C21261" w:rsidP="00034644">
      <w:pPr>
        <w:ind w:left="1080" w:right="1232"/>
        <w:jc w:val="both"/>
        <w:rPr>
          <w:rFonts w:ascii="Times New Roman" w:hAnsi="Times New Roman"/>
          <w:b/>
          <w:lang w:val="it-IT"/>
        </w:rPr>
      </w:pPr>
      <w:r w:rsidRPr="00034644">
        <w:rPr>
          <w:rFonts w:ascii="Times New Roman" w:hAnsi="Times New Roman"/>
          <w:b/>
          <w:lang w:val="it-IT"/>
        </w:rPr>
        <w:t xml:space="preserve"> </w:t>
      </w:r>
    </w:p>
    <w:p w:rsidR="00C21261" w:rsidRPr="000A2BC0" w:rsidRDefault="00C21261" w:rsidP="00034644">
      <w:pPr>
        <w:ind w:left="1080" w:right="1232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3) </w:t>
      </w:r>
      <w:r w:rsidRPr="000A2BC0">
        <w:rPr>
          <w:rFonts w:ascii="Times New Roman" w:hAnsi="Times New Roman"/>
          <w:b/>
          <w:lang w:val="it-IT"/>
        </w:rPr>
        <w:t>DICHIARAZIONE DELL’OPERATORE / CONCORRENTE</w:t>
      </w:r>
      <w:r>
        <w:rPr>
          <w:rFonts w:ascii="Times New Roman" w:hAnsi="Times New Roman"/>
          <w:b/>
          <w:lang w:val="it-IT"/>
        </w:rPr>
        <w:t xml:space="preserve"> E DELL’AUSILIARIO</w:t>
      </w:r>
    </w:p>
    <w:p w:rsidR="00C21261" w:rsidRDefault="00C21261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034644">
        <w:rPr>
          <w:rFonts w:ascii="Times New Roman" w:hAnsi="Times New Roman"/>
          <w:i/>
          <w:lang w:val="it-IT"/>
        </w:rPr>
        <w:t>Per l’Operatore / Concorrente</w:t>
      </w:r>
      <w:r>
        <w:rPr>
          <w:rFonts w:ascii="Times New Roman" w:hAnsi="Times New Roman"/>
          <w:lang w:val="it-IT"/>
        </w:rPr>
        <w:t xml:space="preserve"> / </w:t>
      </w:r>
      <w:r w:rsidRPr="000A2BC0">
        <w:rPr>
          <w:rFonts w:ascii="Times New Roman" w:hAnsi="Times New Roman"/>
          <w:lang w:val="it-IT"/>
        </w:rPr>
        <w:t xml:space="preserve">Il sottoscritto (…), nato il (…), a (…), C.F. (…), in qualità di (legale rappresentante/procuratore) di (…), con sede legale in (…), Via (…), C.F. (…), P.IVA n. (…), tel. (…), fax (…), e-mail (…) e posta elettronica certificata (…) </w:t>
      </w:r>
    </w:p>
    <w:p w:rsidR="00C21261" w:rsidRDefault="00C21261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034644">
        <w:rPr>
          <w:rFonts w:ascii="Times New Roman" w:hAnsi="Times New Roman"/>
          <w:i/>
          <w:lang w:val="it-IT"/>
        </w:rPr>
        <w:t>Per l’</w:t>
      </w:r>
      <w:r>
        <w:rPr>
          <w:rFonts w:ascii="Times New Roman" w:hAnsi="Times New Roman"/>
          <w:i/>
          <w:lang w:val="it-IT"/>
        </w:rPr>
        <w:t>Ausiliario /</w:t>
      </w:r>
      <w:r>
        <w:rPr>
          <w:rFonts w:ascii="Times New Roman" w:hAnsi="Times New Roman"/>
          <w:lang w:val="it-IT"/>
        </w:rPr>
        <w:t xml:space="preserve"> </w:t>
      </w:r>
      <w:r w:rsidRPr="000A2BC0">
        <w:rPr>
          <w:rFonts w:ascii="Times New Roman" w:hAnsi="Times New Roman"/>
          <w:lang w:val="it-IT"/>
        </w:rPr>
        <w:t xml:space="preserve">Il sottoscritto (…), nato il (…), a (…), C.F. (…), in qualità di (legale rappresentante/procuratore) di (…), con sede legale in (…), Via (…), C.F. (…), P.IVA n. (…), tel. (…), Fax (…), e-mail (…) e posta elettronica certificata (…) </w:t>
      </w:r>
    </w:p>
    <w:p w:rsidR="00C21261" w:rsidRDefault="00C21261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0A2BC0">
        <w:rPr>
          <w:rFonts w:ascii="Times New Roman" w:hAnsi="Times New Roman"/>
          <w:lang w:val="it-IT"/>
        </w:rPr>
        <w:t xml:space="preserve">DICHIARANO di essere consapevoli: </w:t>
      </w:r>
    </w:p>
    <w:p w:rsidR="00C21261" w:rsidRDefault="00C21261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0A2BC0">
        <w:rPr>
          <w:rFonts w:ascii="Times New Roman" w:hAnsi="Times New Roman"/>
          <w:lang w:val="it-IT"/>
        </w:rPr>
        <w:t>1. di essere responsa</w:t>
      </w:r>
      <w:r w:rsidR="00213327">
        <w:rPr>
          <w:rFonts w:ascii="Times New Roman" w:hAnsi="Times New Roman"/>
          <w:lang w:val="it-IT"/>
        </w:rPr>
        <w:t xml:space="preserve">bili in solido nei confronti di </w:t>
      </w:r>
      <w:r w:rsidR="00BF56D2">
        <w:rPr>
          <w:rFonts w:ascii="Times New Roman" w:hAnsi="Times New Roman"/>
          <w:lang w:val="it-IT"/>
        </w:rPr>
        <w:t>ASSP</w:t>
      </w:r>
      <w:r w:rsidRPr="000A2BC0">
        <w:rPr>
          <w:rFonts w:ascii="Times New Roman" w:hAnsi="Times New Roman"/>
          <w:lang w:val="it-IT"/>
        </w:rPr>
        <w:t xml:space="preserve"> in relazione alle prestazioni relative all’oggetto del contratto di avvalimento; </w:t>
      </w:r>
    </w:p>
    <w:p w:rsidR="00C21261" w:rsidRDefault="00C21261" w:rsidP="0056762F">
      <w:pPr>
        <w:ind w:left="1080" w:right="1232"/>
        <w:jc w:val="both"/>
        <w:rPr>
          <w:rFonts w:ascii="Times New Roman" w:hAnsi="Times New Roman"/>
          <w:lang w:val="it-IT"/>
        </w:rPr>
      </w:pPr>
      <w:r w:rsidRPr="000A2BC0">
        <w:rPr>
          <w:rFonts w:ascii="Times New Roman" w:hAnsi="Times New Roman"/>
          <w:lang w:val="it-IT"/>
        </w:rPr>
        <w:t>2. che gli obblighi previsti dalla normativa antimafia a carico del</w:t>
      </w:r>
      <w:r>
        <w:rPr>
          <w:rFonts w:ascii="Times New Roman" w:hAnsi="Times New Roman"/>
          <w:lang w:val="it-IT"/>
        </w:rPr>
        <w:t xml:space="preserve">l’Operatore / </w:t>
      </w:r>
      <w:r w:rsidRPr="000A2BC0">
        <w:rPr>
          <w:rFonts w:ascii="Times New Roman" w:hAnsi="Times New Roman"/>
          <w:lang w:val="it-IT"/>
        </w:rPr>
        <w:t>Concorrente si applicano anche nei confronti dell’</w:t>
      </w:r>
      <w:r>
        <w:rPr>
          <w:rFonts w:ascii="Times New Roman" w:hAnsi="Times New Roman"/>
          <w:lang w:val="it-IT"/>
        </w:rPr>
        <w:t>A</w:t>
      </w:r>
      <w:r w:rsidRPr="000A2BC0">
        <w:rPr>
          <w:rFonts w:ascii="Times New Roman" w:hAnsi="Times New Roman"/>
          <w:lang w:val="it-IT"/>
        </w:rPr>
        <w:t xml:space="preserve">usiliario. </w:t>
      </w:r>
    </w:p>
    <w:p w:rsidR="00C21261" w:rsidRPr="00A34F97" w:rsidRDefault="00C21261" w:rsidP="00A34F97">
      <w:pPr>
        <w:ind w:left="1080" w:right="123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L’Operatore / </w:t>
      </w:r>
      <w:r w:rsidRPr="00A34F97">
        <w:rPr>
          <w:rFonts w:ascii="Times New Roman" w:hAnsi="Times New Roman"/>
          <w:lang w:val="it-IT"/>
        </w:rPr>
        <w:t>Concorrente e l’</w:t>
      </w:r>
      <w:r>
        <w:rPr>
          <w:rFonts w:ascii="Times New Roman" w:hAnsi="Times New Roman"/>
          <w:lang w:val="it-IT"/>
        </w:rPr>
        <w:t xml:space="preserve">Ausiliario </w:t>
      </w:r>
      <w:r w:rsidRPr="00A34F97">
        <w:rPr>
          <w:rFonts w:ascii="Times New Roman" w:hAnsi="Times New Roman"/>
          <w:lang w:val="it-IT"/>
        </w:rPr>
        <w:t>allegano:</w:t>
      </w:r>
    </w:p>
    <w:p w:rsidR="00C21261" w:rsidRDefault="00C21261" w:rsidP="00A34F97">
      <w:pPr>
        <w:ind w:left="1080" w:right="1232"/>
        <w:jc w:val="both"/>
        <w:rPr>
          <w:rFonts w:ascii="Times New Roman" w:hAnsi="Times New Roman"/>
          <w:lang w:val="it-IT"/>
        </w:rPr>
      </w:pPr>
      <w:r w:rsidRPr="00A34F97">
        <w:rPr>
          <w:rFonts w:ascii="Times New Roman" w:hAnsi="Times New Roman"/>
          <w:lang w:val="it-IT"/>
        </w:rPr>
        <w:t>a. originale, o copia autentica, del contratto in virtù del quale l’Operatore ausiliario si obbliga nei</w:t>
      </w:r>
      <w:r>
        <w:rPr>
          <w:rFonts w:ascii="Times New Roman" w:hAnsi="Times New Roman"/>
          <w:lang w:val="it-IT"/>
        </w:rPr>
        <w:t xml:space="preserve"> </w:t>
      </w:r>
      <w:r w:rsidRPr="00A34F97">
        <w:rPr>
          <w:rFonts w:ascii="Times New Roman" w:hAnsi="Times New Roman"/>
          <w:lang w:val="it-IT"/>
        </w:rPr>
        <w:t>confronti del</w:t>
      </w:r>
      <w:r>
        <w:rPr>
          <w:rFonts w:ascii="Times New Roman" w:hAnsi="Times New Roman"/>
          <w:lang w:val="it-IT"/>
        </w:rPr>
        <w:t>l’Operatore /</w:t>
      </w:r>
      <w:r w:rsidRPr="00A34F97">
        <w:rPr>
          <w:rFonts w:ascii="Times New Roman" w:hAnsi="Times New Roman"/>
          <w:lang w:val="it-IT"/>
        </w:rPr>
        <w:t xml:space="preserve"> Concorrente a fornire i requisiti e a mettere a disposizione le risorse necessarie per tutta la</w:t>
      </w:r>
      <w:r>
        <w:rPr>
          <w:rFonts w:ascii="Times New Roman" w:hAnsi="Times New Roman"/>
          <w:lang w:val="it-IT"/>
        </w:rPr>
        <w:t xml:space="preserve"> </w:t>
      </w:r>
      <w:r w:rsidRPr="00A34F97">
        <w:rPr>
          <w:rFonts w:ascii="Times New Roman" w:hAnsi="Times New Roman"/>
          <w:lang w:val="it-IT"/>
        </w:rPr>
        <w:t>durata dell</w:t>
      </w:r>
      <w:r w:rsidR="00213327">
        <w:rPr>
          <w:rFonts w:ascii="Times New Roman" w:hAnsi="Times New Roman"/>
          <w:lang w:val="it-IT"/>
        </w:rPr>
        <w:t>’Appalto</w:t>
      </w:r>
      <w:r w:rsidRPr="00A34F97">
        <w:rPr>
          <w:rFonts w:ascii="Times New Roman" w:hAnsi="Times New Roman"/>
          <w:lang w:val="it-IT"/>
        </w:rPr>
        <w:t xml:space="preserve">; </w:t>
      </w:r>
    </w:p>
    <w:p w:rsidR="00C21261" w:rsidRPr="00A34F97" w:rsidRDefault="00C21261" w:rsidP="00A34F97">
      <w:pPr>
        <w:ind w:left="1080" w:right="1232"/>
        <w:jc w:val="both"/>
        <w:rPr>
          <w:rFonts w:ascii="Times New Roman" w:hAnsi="Times New Roman"/>
          <w:lang w:val="it-IT"/>
        </w:rPr>
      </w:pPr>
      <w:r w:rsidRPr="00A34F97">
        <w:rPr>
          <w:rFonts w:ascii="Times New Roman" w:hAnsi="Times New Roman"/>
          <w:lang w:val="it-IT"/>
        </w:rPr>
        <w:lastRenderedPageBreak/>
        <w:t>oppure,</w:t>
      </w:r>
    </w:p>
    <w:p w:rsidR="00C21261" w:rsidRDefault="00C21261" w:rsidP="00A34F97">
      <w:pPr>
        <w:ind w:left="1080" w:right="1232"/>
        <w:jc w:val="both"/>
        <w:rPr>
          <w:rFonts w:ascii="Times New Roman" w:hAnsi="Times New Roman"/>
          <w:lang w:val="it-IT"/>
        </w:rPr>
      </w:pPr>
      <w:r w:rsidRPr="00A34F97">
        <w:rPr>
          <w:rFonts w:ascii="Times New Roman" w:hAnsi="Times New Roman"/>
          <w:lang w:val="it-IT"/>
        </w:rPr>
        <w:t>b. nel caso di avvalimento nei confronti di una impresa che appartiene al medesimo gruppo, in luogo del</w:t>
      </w:r>
      <w:r>
        <w:rPr>
          <w:rFonts w:ascii="Times New Roman" w:hAnsi="Times New Roman"/>
          <w:lang w:val="it-IT"/>
        </w:rPr>
        <w:t xml:space="preserve"> </w:t>
      </w:r>
      <w:r w:rsidRPr="00A34F97">
        <w:rPr>
          <w:rFonts w:ascii="Times New Roman" w:hAnsi="Times New Roman"/>
          <w:lang w:val="it-IT"/>
        </w:rPr>
        <w:t>contratto di cui al punto 2, la dichiarazione sostitutiva (resa nelle forme di cui al DPR 445/2000)</w:t>
      </w:r>
      <w:r>
        <w:rPr>
          <w:rFonts w:ascii="Times New Roman" w:hAnsi="Times New Roman"/>
          <w:lang w:val="it-IT"/>
        </w:rPr>
        <w:t xml:space="preserve"> </w:t>
      </w:r>
      <w:r w:rsidRPr="00A34F97">
        <w:rPr>
          <w:rFonts w:ascii="Times New Roman" w:hAnsi="Times New Roman"/>
          <w:lang w:val="it-IT"/>
        </w:rPr>
        <w:t>attestante il legame giuridico ed economico esistente nel gruppo, dal quale discendono i medesimi</w:t>
      </w:r>
      <w:r>
        <w:rPr>
          <w:rFonts w:ascii="Times New Roman" w:hAnsi="Times New Roman"/>
          <w:lang w:val="it-IT"/>
        </w:rPr>
        <w:t xml:space="preserve"> </w:t>
      </w:r>
      <w:r w:rsidRPr="00A34F97">
        <w:rPr>
          <w:rFonts w:ascii="Times New Roman" w:hAnsi="Times New Roman"/>
          <w:lang w:val="it-IT"/>
        </w:rPr>
        <w:t>obblighi previsti dall’art. 89 del DLgs 50</w:t>
      </w:r>
      <w:r>
        <w:rPr>
          <w:rFonts w:ascii="Times New Roman" w:hAnsi="Times New Roman"/>
          <w:lang w:val="it-IT"/>
        </w:rPr>
        <w:t xml:space="preserve"> </w:t>
      </w:r>
      <w:r w:rsidRPr="00A34F97">
        <w:rPr>
          <w:rFonts w:ascii="Times New Roman" w:hAnsi="Times New Roman"/>
          <w:lang w:val="it-IT"/>
        </w:rPr>
        <w:t>/</w:t>
      </w:r>
      <w:r>
        <w:rPr>
          <w:rFonts w:ascii="Times New Roman" w:hAnsi="Times New Roman"/>
          <w:lang w:val="it-IT"/>
        </w:rPr>
        <w:t xml:space="preserve"> </w:t>
      </w:r>
      <w:r w:rsidRPr="00A34F97">
        <w:rPr>
          <w:rFonts w:ascii="Times New Roman" w:hAnsi="Times New Roman"/>
          <w:lang w:val="it-IT"/>
        </w:rPr>
        <w:t>2016</w:t>
      </w:r>
      <w:r>
        <w:rPr>
          <w:rFonts w:ascii="Times New Roman" w:hAnsi="Times New Roman"/>
          <w:lang w:val="it-IT"/>
        </w:rPr>
        <w:t>.</w:t>
      </w:r>
    </w:p>
    <w:p w:rsidR="00C21261" w:rsidRDefault="00C21261" w:rsidP="00A34F97">
      <w:pPr>
        <w:ind w:left="1080" w:right="1232"/>
        <w:jc w:val="both"/>
        <w:rPr>
          <w:rFonts w:ascii="Times New Roman" w:hAnsi="Times New Roman"/>
          <w:lang w:val="it-IT"/>
        </w:rPr>
      </w:pPr>
      <w:r w:rsidRPr="00A34F97">
        <w:rPr>
          <w:rFonts w:ascii="Times New Roman" w:hAnsi="Times New Roman"/>
          <w:lang w:val="it-IT"/>
        </w:rPr>
        <w:t xml:space="preserve"> </w:t>
      </w:r>
    </w:p>
    <w:p w:rsidR="00C21261" w:rsidRDefault="00C21261" w:rsidP="00A34F97">
      <w:pPr>
        <w:ind w:left="1080" w:right="1232"/>
        <w:jc w:val="both"/>
        <w:rPr>
          <w:rFonts w:ascii="Times New Roman" w:hAnsi="Times New Roman"/>
          <w:lang w:val="it-IT"/>
        </w:rPr>
      </w:pPr>
      <w:r w:rsidRPr="00034644">
        <w:rPr>
          <w:rFonts w:ascii="Times New Roman" w:hAnsi="Times New Roman"/>
          <w:lang w:val="it-IT"/>
        </w:rPr>
        <w:t xml:space="preserve">Luogo e data </w:t>
      </w:r>
      <w:r>
        <w:rPr>
          <w:rFonts w:ascii="Times New Roman" w:hAnsi="Times New Roman"/>
          <w:lang w:val="it-IT"/>
        </w:rPr>
        <w:t>…</w:t>
      </w:r>
    </w:p>
    <w:p w:rsidR="00C21261" w:rsidRPr="0056762F" w:rsidRDefault="00C21261" w:rsidP="00A34F97">
      <w:pPr>
        <w:ind w:left="1080" w:right="1232"/>
        <w:jc w:val="both"/>
        <w:rPr>
          <w:lang w:val="it-IT"/>
        </w:rPr>
      </w:pPr>
      <w:r w:rsidRPr="00034644">
        <w:rPr>
          <w:rFonts w:ascii="Times New Roman" w:hAnsi="Times New Roman"/>
          <w:i/>
          <w:lang w:val="it-IT"/>
        </w:rPr>
        <w:t>L’Operatore / Concorrente (…)</w:t>
      </w:r>
      <w:r>
        <w:rPr>
          <w:rFonts w:ascii="Times New Roman" w:hAnsi="Times New Roman"/>
          <w:i/>
          <w:lang w:val="it-IT"/>
        </w:rPr>
        <w:t xml:space="preserve"> </w:t>
      </w:r>
      <w:r w:rsidRPr="0056762F">
        <w:rPr>
          <w:rFonts w:ascii="Times New Roman" w:hAnsi="Times New Roman"/>
          <w:i/>
          <w:lang w:val="it-IT"/>
        </w:rPr>
        <w:t>IL DICHIARANTE ………………………………..</w:t>
      </w:r>
      <w:r w:rsidRPr="0056762F">
        <w:rPr>
          <w:lang w:val="it-IT"/>
        </w:rPr>
        <w:t xml:space="preserve"> </w:t>
      </w:r>
    </w:p>
    <w:p w:rsidR="00C21261" w:rsidRPr="00034644" w:rsidRDefault="00C21261" w:rsidP="0056762F">
      <w:pPr>
        <w:ind w:left="1080" w:right="1232"/>
        <w:jc w:val="both"/>
        <w:rPr>
          <w:rFonts w:ascii="Times New Roman" w:hAnsi="Times New Roman"/>
          <w:i/>
          <w:lang w:val="it-IT"/>
        </w:rPr>
      </w:pPr>
      <w:r w:rsidRPr="00034644">
        <w:rPr>
          <w:rFonts w:ascii="Times New Roman" w:hAnsi="Times New Roman"/>
          <w:i/>
          <w:lang w:val="it-IT"/>
        </w:rPr>
        <w:t>L’</w:t>
      </w:r>
      <w:r>
        <w:rPr>
          <w:rFonts w:ascii="Times New Roman" w:hAnsi="Times New Roman"/>
          <w:i/>
          <w:lang w:val="it-IT"/>
        </w:rPr>
        <w:t>A</w:t>
      </w:r>
      <w:r w:rsidRPr="00034644">
        <w:rPr>
          <w:rFonts w:ascii="Times New Roman" w:hAnsi="Times New Roman"/>
          <w:i/>
          <w:lang w:val="it-IT"/>
        </w:rPr>
        <w:t>usiliario (…)</w:t>
      </w:r>
      <w:r>
        <w:rPr>
          <w:rFonts w:ascii="Times New Roman" w:hAnsi="Times New Roman"/>
          <w:i/>
          <w:lang w:val="it-IT"/>
        </w:rPr>
        <w:t xml:space="preserve"> </w:t>
      </w:r>
      <w:r w:rsidRPr="0056762F">
        <w:rPr>
          <w:rFonts w:ascii="Times New Roman" w:hAnsi="Times New Roman"/>
          <w:i/>
          <w:lang w:val="it-IT"/>
        </w:rPr>
        <w:t>IL DICHIARANTE ………………………………..</w:t>
      </w:r>
    </w:p>
    <w:p w:rsidR="00C21261" w:rsidRDefault="00C21261" w:rsidP="00034644">
      <w:pPr>
        <w:ind w:left="1080" w:right="1232"/>
        <w:jc w:val="both"/>
        <w:rPr>
          <w:rFonts w:ascii="Times New Roman" w:hAnsi="Times New Roman"/>
          <w:i/>
          <w:lang w:val="it-IT"/>
        </w:rPr>
      </w:pPr>
    </w:p>
    <w:p w:rsidR="00C21261" w:rsidRDefault="00C21261" w:rsidP="00034644">
      <w:pPr>
        <w:ind w:left="1080" w:right="1232"/>
        <w:jc w:val="both"/>
        <w:rPr>
          <w:rFonts w:ascii="Times New Roman" w:hAnsi="Times New Roman"/>
          <w:i/>
          <w:lang w:val="it-IT"/>
        </w:rPr>
      </w:pPr>
      <w:r w:rsidRPr="0056762F">
        <w:rPr>
          <w:rFonts w:ascii="Times New Roman" w:hAnsi="Times New Roman"/>
          <w:i/>
          <w:lang w:val="it-IT"/>
        </w:rPr>
        <w:t xml:space="preserve">NB </w:t>
      </w:r>
    </w:p>
    <w:p w:rsidR="00C21261" w:rsidRDefault="00C21261" w:rsidP="00034644">
      <w:pPr>
        <w:ind w:left="1080" w:right="1232"/>
        <w:jc w:val="both"/>
        <w:rPr>
          <w:rFonts w:ascii="Times New Roman" w:hAnsi="Times New Roman"/>
          <w:i/>
          <w:lang w:val="it-IT"/>
        </w:rPr>
      </w:pPr>
      <w:r w:rsidRPr="0056762F">
        <w:rPr>
          <w:rFonts w:ascii="Times New Roman" w:hAnsi="Times New Roman"/>
          <w:i/>
          <w:lang w:val="it-IT"/>
        </w:rPr>
        <w:t>La dichiarazione deve essere accompagnata da copia fotostatica non autenticata di un documento di identità del/i sottoscrittore/i (titolare/legale rappresentante o procuratore dell’Operatore</w:t>
      </w:r>
      <w:r>
        <w:rPr>
          <w:rFonts w:ascii="Times New Roman" w:hAnsi="Times New Roman"/>
          <w:i/>
          <w:lang w:val="it-IT"/>
        </w:rPr>
        <w:t xml:space="preserve"> / Concorrente e dell’Ausiliario</w:t>
      </w:r>
      <w:r w:rsidRPr="0056762F">
        <w:rPr>
          <w:rFonts w:ascii="Times New Roman" w:hAnsi="Times New Roman"/>
          <w:i/>
          <w:lang w:val="it-IT"/>
        </w:rPr>
        <w:t>). Se sottoscrive il procuratore deve essere allegata copia della relativa procura notarile o altro documento da cui evincere i poteri di rappresentanza.</w:t>
      </w:r>
    </w:p>
    <w:p w:rsidR="00C21261" w:rsidRPr="00FD745B" w:rsidRDefault="00C21261" w:rsidP="00034644">
      <w:pPr>
        <w:ind w:left="1080" w:right="1232"/>
        <w:jc w:val="both"/>
        <w:rPr>
          <w:rFonts w:ascii="Times New Roman" w:hAnsi="Times New Roman"/>
          <w:i/>
          <w:lang w:val="it-IT"/>
        </w:rPr>
      </w:pPr>
      <w:r w:rsidRPr="00FD745B">
        <w:rPr>
          <w:rFonts w:ascii="Times New Roman" w:hAnsi="Times New Roman"/>
          <w:i/>
          <w:lang w:val="it-IT"/>
        </w:rPr>
        <w:t>La dichiarazione deve essere sottoscritta:</w:t>
      </w:r>
    </w:p>
    <w:p w:rsidR="00C21261" w:rsidRPr="00FD745B" w:rsidRDefault="00C21261" w:rsidP="00034644">
      <w:pPr>
        <w:numPr>
          <w:ilvl w:val="0"/>
          <w:numId w:val="2"/>
        </w:numPr>
        <w:ind w:right="1232"/>
        <w:jc w:val="both"/>
        <w:rPr>
          <w:rFonts w:ascii="Times New Roman" w:hAnsi="Times New Roman"/>
          <w:i/>
          <w:lang w:val="it-IT"/>
        </w:rPr>
      </w:pPr>
      <w:r w:rsidRPr="00FD745B">
        <w:rPr>
          <w:rFonts w:ascii="Times New Roman" w:hAnsi="Times New Roman"/>
          <w:i/>
          <w:lang w:val="it-IT"/>
        </w:rPr>
        <w:t>dalla sola mandataria o capogruppo della forma plurisoggettiva già costituita, di cui all’art. 12 BIS numero 1) del disciplinare di gara;</w:t>
      </w:r>
    </w:p>
    <w:p w:rsidR="00C21261" w:rsidRPr="00FD745B" w:rsidRDefault="00C21261" w:rsidP="00034644">
      <w:pPr>
        <w:numPr>
          <w:ilvl w:val="0"/>
          <w:numId w:val="2"/>
        </w:numPr>
        <w:ind w:right="1232"/>
        <w:jc w:val="both"/>
        <w:rPr>
          <w:rFonts w:ascii="Times New Roman" w:hAnsi="Times New Roman"/>
          <w:i/>
          <w:lang w:val="it-IT"/>
        </w:rPr>
      </w:pPr>
      <w:r w:rsidRPr="00FD745B">
        <w:rPr>
          <w:rFonts w:ascii="Times New Roman" w:hAnsi="Times New Roman"/>
          <w:i/>
          <w:lang w:val="it-IT"/>
        </w:rPr>
        <w:t>da tutti i partecipanti alla forma plurisoggettiva ancora da costituire, di cui all’art. 12 BIS numero 2) del disciplinare di gara</w:t>
      </w:r>
    </w:p>
    <w:p w:rsidR="00C21261" w:rsidRPr="00262324" w:rsidRDefault="00C21261" w:rsidP="00E51E42">
      <w:pPr>
        <w:ind w:left="567" w:right="566"/>
        <w:jc w:val="both"/>
        <w:rPr>
          <w:rFonts w:ascii="Times New Roman" w:hAnsi="Times New Roman"/>
          <w:lang w:val="it-IT"/>
        </w:rPr>
      </w:pPr>
    </w:p>
    <w:sectPr w:rsidR="00C21261" w:rsidRPr="00262324" w:rsidSect="00A34F97">
      <w:pgSz w:w="11906" w:h="16838"/>
      <w:pgMar w:top="1258" w:right="567" w:bottom="1258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E32" w:rsidRDefault="00D01E32" w:rsidP="00B7160E">
      <w:pPr>
        <w:spacing w:after="0" w:line="240" w:lineRule="auto"/>
      </w:pPr>
      <w:r>
        <w:separator/>
      </w:r>
    </w:p>
  </w:endnote>
  <w:endnote w:type="continuationSeparator" w:id="0">
    <w:p w:rsidR="00D01E32" w:rsidRDefault="00D01E32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E32" w:rsidRDefault="00D01E32" w:rsidP="00B7160E">
      <w:pPr>
        <w:spacing w:after="0" w:line="240" w:lineRule="auto"/>
      </w:pPr>
      <w:r>
        <w:separator/>
      </w:r>
    </w:p>
  </w:footnote>
  <w:footnote w:type="continuationSeparator" w:id="0">
    <w:p w:rsidR="00D01E32" w:rsidRDefault="00D01E32" w:rsidP="00B71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C564839"/>
    <w:multiLevelType w:val="hybridMultilevel"/>
    <w:tmpl w:val="B2E69EE2"/>
    <w:lvl w:ilvl="0" w:tplc="3B6290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869"/>
    <w:rsid w:val="00001122"/>
    <w:rsid w:val="000043E3"/>
    <w:rsid w:val="000250D9"/>
    <w:rsid w:val="00034644"/>
    <w:rsid w:val="00052795"/>
    <w:rsid w:val="00072682"/>
    <w:rsid w:val="00081436"/>
    <w:rsid w:val="000A2BC0"/>
    <w:rsid w:val="000C3313"/>
    <w:rsid w:val="000C7479"/>
    <w:rsid w:val="001112E7"/>
    <w:rsid w:val="0011502E"/>
    <w:rsid w:val="0014424B"/>
    <w:rsid w:val="001526C1"/>
    <w:rsid w:val="00155EE9"/>
    <w:rsid w:val="00171465"/>
    <w:rsid w:val="0017512A"/>
    <w:rsid w:val="001C1503"/>
    <w:rsid w:val="001F215A"/>
    <w:rsid w:val="00204513"/>
    <w:rsid w:val="00211B4F"/>
    <w:rsid w:val="00213327"/>
    <w:rsid w:val="002200F2"/>
    <w:rsid w:val="0022018E"/>
    <w:rsid w:val="0022350C"/>
    <w:rsid w:val="00262324"/>
    <w:rsid w:val="002A024C"/>
    <w:rsid w:val="00301A9C"/>
    <w:rsid w:val="00320CF2"/>
    <w:rsid w:val="00362D4F"/>
    <w:rsid w:val="00376677"/>
    <w:rsid w:val="003811BF"/>
    <w:rsid w:val="003D7158"/>
    <w:rsid w:val="00445D3D"/>
    <w:rsid w:val="004E226F"/>
    <w:rsid w:val="005046EB"/>
    <w:rsid w:val="00551BB6"/>
    <w:rsid w:val="0056762F"/>
    <w:rsid w:val="005F5E30"/>
    <w:rsid w:val="006B1C15"/>
    <w:rsid w:val="006C46DF"/>
    <w:rsid w:val="006E6F0A"/>
    <w:rsid w:val="006F75FE"/>
    <w:rsid w:val="00707421"/>
    <w:rsid w:val="007342C5"/>
    <w:rsid w:val="007550A8"/>
    <w:rsid w:val="00764B21"/>
    <w:rsid w:val="007D4361"/>
    <w:rsid w:val="007F34ED"/>
    <w:rsid w:val="00807019"/>
    <w:rsid w:val="00841AB4"/>
    <w:rsid w:val="00863FFA"/>
    <w:rsid w:val="00880DB7"/>
    <w:rsid w:val="00881CA6"/>
    <w:rsid w:val="008F5189"/>
    <w:rsid w:val="00914869"/>
    <w:rsid w:val="0091635F"/>
    <w:rsid w:val="00970778"/>
    <w:rsid w:val="00A04BB4"/>
    <w:rsid w:val="00A25C43"/>
    <w:rsid w:val="00A34F97"/>
    <w:rsid w:val="00A472C8"/>
    <w:rsid w:val="00A8670A"/>
    <w:rsid w:val="00AA5C6F"/>
    <w:rsid w:val="00AD69F0"/>
    <w:rsid w:val="00AF4DF4"/>
    <w:rsid w:val="00B203FA"/>
    <w:rsid w:val="00B7160E"/>
    <w:rsid w:val="00B827EC"/>
    <w:rsid w:val="00BB69F2"/>
    <w:rsid w:val="00BD3107"/>
    <w:rsid w:val="00BF56D2"/>
    <w:rsid w:val="00C21261"/>
    <w:rsid w:val="00C66A26"/>
    <w:rsid w:val="00C95909"/>
    <w:rsid w:val="00D01E32"/>
    <w:rsid w:val="00D766FD"/>
    <w:rsid w:val="00DA42FA"/>
    <w:rsid w:val="00DF1B12"/>
    <w:rsid w:val="00E51E42"/>
    <w:rsid w:val="00E8201E"/>
    <w:rsid w:val="00F34AB6"/>
    <w:rsid w:val="00F46C14"/>
    <w:rsid w:val="00F63774"/>
    <w:rsid w:val="00FB0AC5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D98D0C-DB83-41E7-8C73-FBC2B5E7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rFonts w:cs="Times New Roman"/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55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550A8"/>
    <w:rPr>
      <w:sz w:val="22"/>
      <w:szCs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55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550A8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subject/>
  <dc:creator>user</dc:creator>
  <cp:keywords/>
  <dc:description/>
  <cp:lastModifiedBy>User</cp:lastModifiedBy>
  <cp:revision>4</cp:revision>
  <dcterms:created xsi:type="dcterms:W3CDTF">2018-11-12T15:38:00Z</dcterms:created>
  <dcterms:modified xsi:type="dcterms:W3CDTF">2019-03-03T19:19:00Z</dcterms:modified>
</cp:coreProperties>
</file>